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966" w:rsidRPr="004E0536" w:rsidRDefault="00B12966" w:rsidP="00B12966">
      <w:pPr>
        <w:pStyle w:val="NormalWeb"/>
        <w:spacing w:before="0" w:beforeAutospacing="0" w:after="0" w:afterAutospacing="0"/>
        <w:jc w:val="center"/>
        <w:rPr>
          <w:lang w:bidi="ar-SA"/>
        </w:rPr>
      </w:pPr>
      <w:r w:rsidRPr="002C6F76">
        <w:rPr>
          <w:b/>
          <w:sz w:val="28"/>
          <w:szCs w:val="28"/>
        </w:rPr>
        <w:t xml:space="preserve">EFFECT OF </w:t>
      </w:r>
      <w:r>
        <w:rPr>
          <w:b/>
          <w:sz w:val="28"/>
          <w:szCs w:val="28"/>
        </w:rPr>
        <w:t xml:space="preserve">BALANCING ASANAS ON ATTENTION </w:t>
      </w:r>
      <w:r w:rsidRPr="002C6F76">
        <w:rPr>
          <w:b/>
          <w:sz w:val="28"/>
          <w:szCs w:val="28"/>
        </w:rPr>
        <w:t>LEVEL IN YOUNG ADOLESCENTS</w:t>
      </w:r>
      <w:r>
        <w:rPr>
          <w:b/>
          <w:sz w:val="28"/>
          <w:szCs w:val="28"/>
        </w:rPr>
        <w:t xml:space="preserve"> - </w:t>
      </w:r>
      <w:r w:rsidRPr="004E0536">
        <w:rPr>
          <w:b/>
          <w:bCs/>
          <w:color w:val="FF0000"/>
          <w:sz w:val="28"/>
          <w:szCs w:val="28"/>
          <w:lang w:bidi="ar-SA"/>
        </w:rPr>
        <w:t>A RANDOMIZE CONTROL TRIAL</w:t>
      </w:r>
    </w:p>
    <w:p w:rsidR="00B12966" w:rsidRPr="002C6F76" w:rsidRDefault="00B12966" w:rsidP="00B12966">
      <w:pPr>
        <w:jc w:val="center"/>
        <w:rPr>
          <w:b/>
          <w:sz w:val="28"/>
          <w:szCs w:val="28"/>
        </w:rPr>
      </w:pPr>
    </w:p>
    <w:p w:rsidR="00B12966" w:rsidRDefault="00B12966" w:rsidP="00B12966">
      <w:pPr>
        <w:tabs>
          <w:tab w:val="left" w:pos="6885"/>
        </w:tabs>
        <w:jc w:val="center"/>
        <w:rPr>
          <w:b/>
          <w:sz w:val="28"/>
          <w:szCs w:val="28"/>
          <w:u w:val="single"/>
        </w:rPr>
      </w:pPr>
      <w:bookmarkStart w:id="0" w:name="_GoBack"/>
      <w:r w:rsidRPr="000F23B9">
        <w:rPr>
          <w:b/>
          <w:sz w:val="28"/>
          <w:szCs w:val="28"/>
          <w:u w:val="single"/>
        </w:rPr>
        <w:t>ABSTRACT</w:t>
      </w:r>
    </w:p>
    <w:bookmarkEnd w:id="0"/>
    <w:p w:rsidR="00B12966" w:rsidRDefault="00B12966" w:rsidP="00B12966">
      <w:pPr>
        <w:tabs>
          <w:tab w:val="left" w:pos="6885"/>
        </w:tabs>
        <w:jc w:val="center"/>
        <w:rPr>
          <w:b/>
          <w:sz w:val="28"/>
          <w:szCs w:val="28"/>
          <w:u w:val="single"/>
        </w:rPr>
      </w:pPr>
    </w:p>
    <w:p w:rsidR="00B12966" w:rsidRPr="00030876" w:rsidRDefault="00B12966" w:rsidP="00B12966">
      <w:pPr>
        <w:rPr>
          <w:b/>
          <w:sz w:val="28"/>
          <w:szCs w:val="28"/>
        </w:rPr>
      </w:pPr>
    </w:p>
    <w:p w:rsidR="00B12966" w:rsidRPr="00EF0373" w:rsidRDefault="00B12966" w:rsidP="00B12966">
      <w:pPr>
        <w:jc w:val="both"/>
        <w:rPr>
          <w:sz w:val="24"/>
          <w:szCs w:val="24"/>
        </w:rPr>
      </w:pPr>
    </w:p>
    <w:p w:rsidR="00B12966" w:rsidRPr="00030876" w:rsidRDefault="00B12966" w:rsidP="00B12966">
      <w:pPr>
        <w:pStyle w:val="ListParagraph"/>
        <w:ind w:left="0" w:firstLine="0"/>
        <w:jc w:val="both"/>
        <w:rPr>
          <w:b/>
          <w:sz w:val="24"/>
          <w:szCs w:val="24"/>
        </w:rPr>
      </w:pPr>
      <w:r w:rsidRPr="00030876">
        <w:rPr>
          <w:b/>
          <w:sz w:val="24"/>
          <w:szCs w:val="24"/>
        </w:rPr>
        <w:t>Context</w:t>
      </w:r>
    </w:p>
    <w:p w:rsidR="00B12966" w:rsidRDefault="00B12966" w:rsidP="00B12966">
      <w:pPr>
        <w:pStyle w:val="ListParagraph"/>
        <w:spacing w:line="360" w:lineRule="auto"/>
        <w:ind w:left="0" w:firstLine="0"/>
        <w:jc w:val="both"/>
        <w:rPr>
          <w:sz w:val="24"/>
          <w:szCs w:val="24"/>
        </w:rPr>
      </w:pPr>
      <w:r w:rsidRPr="00EF0373">
        <w:rPr>
          <w:sz w:val="24"/>
          <w:szCs w:val="24"/>
        </w:rPr>
        <w:t xml:space="preserve">Attention is </w:t>
      </w:r>
      <w:r>
        <w:rPr>
          <w:sz w:val="24"/>
          <w:szCs w:val="24"/>
        </w:rPr>
        <w:t xml:space="preserve">associated with </w:t>
      </w:r>
      <w:r w:rsidRPr="00EF0373">
        <w:rPr>
          <w:sz w:val="24"/>
          <w:szCs w:val="24"/>
        </w:rPr>
        <w:t>the psychological stat</w:t>
      </w:r>
      <w:r>
        <w:rPr>
          <w:sz w:val="24"/>
          <w:szCs w:val="24"/>
        </w:rPr>
        <w:t>e</w:t>
      </w:r>
      <w:r w:rsidRPr="00EF0373">
        <w:rPr>
          <w:sz w:val="24"/>
          <w:szCs w:val="24"/>
        </w:rPr>
        <w:t xml:space="preserve"> of young adolescents. Practice of yoga </w:t>
      </w:r>
      <w:r>
        <w:rPr>
          <w:sz w:val="24"/>
          <w:szCs w:val="24"/>
        </w:rPr>
        <w:t>techniques is</w:t>
      </w:r>
      <w:r w:rsidRPr="00EF0373">
        <w:rPr>
          <w:sz w:val="24"/>
          <w:szCs w:val="24"/>
        </w:rPr>
        <w:t xml:space="preserve"> considered to influence the both attention and psych</w:t>
      </w:r>
      <w:r>
        <w:rPr>
          <w:sz w:val="24"/>
          <w:szCs w:val="24"/>
        </w:rPr>
        <w:t>ological state</w:t>
      </w:r>
      <w:r w:rsidRPr="00EF0373">
        <w:rPr>
          <w:sz w:val="24"/>
          <w:szCs w:val="24"/>
        </w:rPr>
        <w:t>.</w:t>
      </w:r>
    </w:p>
    <w:p w:rsidR="00B12966" w:rsidRPr="00EF0373" w:rsidRDefault="00B12966" w:rsidP="00B12966">
      <w:pPr>
        <w:pStyle w:val="ListParagraph"/>
        <w:ind w:left="0" w:firstLine="0"/>
        <w:jc w:val="both"/>
        <w:rPr>
          <w:sz w:val="24"/>
          <w:szCs w:val="24"/>
        </w:rPr>
      </w:pPr>
    </w:p>
    <w:p w:rsidR="00B12966" w:rsidRPr="00030876" w:rsidRDefault="00B12966" w:rsidP="00B12966">
      <w:pPr>
        <w:pStyle w:val="ListParagraph"/>
        <w:ind w:left="0" w:firstLine="0"/>
        <w:jc w:val="both"/>
        <w:rPr>
          <w:b/>
          <w:sz w:val="24"/>
          <w:szCs w:val="24"/>
        </w:rPr>
      </w:pPr>
      <w:r w:rsidRPr="00030876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im</w:t>
      </w:r>
    </w:p>
    <w:p w:rsidR="00B12966" w:rsidRPr="00EF0373" w:rsidRDefault="00B12966" w:rsidP="00B12966">
      <w:pPr>
        <w:pStyle w:val="ListParagraph"/>
        <w:spacing w:line="360" w:lineRule="auto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purpose of the </w:t>
      </w:r>
      <w:r w:rsidRPr="00EF0373">
        <w:rPr>
          <w:sz w:val="24"/>
          <w:szCs w:val="24"/>
        </w:rPr>
        <w:t>study was to examine the effects of bal</w:t>
      </w:r>
      <w:r>
        <w:rPr>
          <w:sz w:val="24"/>
          <w:szCs w:val="24"/>
        </w:rPr>
        <w:t>ancing asanas on attention in</w:t>
      </w:r>
      <w:r w:rsidRPr="00EF0373">
        <w:rPr>
          <w:sz w:val="24"/>
          <w:szCs w:val="24"/>
        </w:rPr>
        <w:t xml:space="preserve"> </w:t>
      </w:r>
      <w:r>
        <w:rPr>
          <w:sz w:val="24"/>
          <w:szCs w:val="24"/>
        </w:rPr>
        <w:t>young adolescents.</w:t>
      </w:r>
    </w:p>
    <w:p w:rsidR="00B12966" w:rsidRPr="00EF0373" w:rsidRDefault="00B12966" w:rsidP="00B12966">
      <w:pPr>
        <w:jc w:val="both"/>
        <w:rPr>
          <w:sz w:val="24"/>
          <w:szCs w:val="24"/>
        </w:rPr>
      </w:pPr>
    </w:p>
    <w:p w:rsidR="00B12966" w:rsidRPr="00030876" w:rsidRDefault="00B12966" w:rsidP="00B12966">
      <w:pPr>
        <w:pStyle w:val="ListParagraph"/>
        <w:ind w:left="0" w:firstLine="0"/>
        <w:jc w:val="both"/>
        <w:rPr>
          <w:b/>
          <w:sz w:val="24"/>
          <w:szCs w:val="24"/>
        </w:rPr>
      </w:pPr>
      <w:r w:rsidRPr="00030876">
        <w:rPr>
          <w:b/>
          <w:sz w:val="24"/>
          <w:szCs w:val="24"/>
        </w:rPr>
        <w:t>S</w:t>
      </w:r>
      <w:r>
        <w:rPr>
          <w:b/>
          <w:sz w:val="24"/>
          <w:szCs w:val="24"/>
        </w:rPr>
        <w:t>ample</w:t>
      </w:r>
      <w:r w:rsidRPr="00030876">
        <w:rPr>
          <w:b/>
          <w:sz w:val="24"/>
          <w:szCs w:val="24"/>
        </w:rPr>
        <w:t xml:space="preserve"> and Design</w:t>
      </w:r>
    </w:p>
    <w:p w:rsidR="00B12966" w:rsidRPr="00EF0373" w:rsidRDefault="00B12966" w:rsidP="00B12966">
      <w:pPr>
        <w:pStyle w:val="ListParagraph"/>
        <w:spacing w:line="360" w:lineRule="auto"/>
        <w:ind w:left="0" w:firstLine="0"/>
        <w:jc w:val="both"/>
        <w:rPr>
          <w:sz w:val="24"/>
          <w:szCs w:val="24"/>
        </w:rPr>
      </w:pPr>
      <w:r w:rsidRPr="00EF0373">
        <w:rPr>
          <w:sz w:val="24"/>
          <w:szCs w:val="24"/>
        </w:rPr>
        <w:t>T</w:t>
      </w:r>
      <w:r>
        <w:rPr>
          <w:sz w:val="24"/>
          <w:szCs w:val="24"/>
        </w:rPr>
        <w:t>wo group study design was conduct</w:t>
      </w:r>
      <w:r w:rsidRPr="00EF0373">
        <w:rPr>
          <w:sz w:val="24"/>
          <w:szCs w:val="24"/>
        </w:rPr>
        <w:t>ed. Eighty students were selected from7</w:t>
      </w:r>
      <w:r w:rsidRPr="00EF0373">
        <w:rPr>
          <w:sz w:val="24"/>
          <w:szCs w:val="24"/>
          <w:vertAlign w:val="superscript"/>
        </w:rPr>
        <w:t>th</w:t>
      </w:r>
      <w:r w:rsidRPr="00EF0373">
        <w:rPr>
          <w:sz w:val="24"/>
          <w:szCs w:val="24"/>
        </w:rPr>
        <w:t xml:space="preserve"> and 8</w:t>
      </w:r>
      <w:r w:rsidRPr="00EF0373">
        <w:rPr>
          <w:sz w:val="24"/>
          <w:szCs w:val="24"/>
          <w:vertAlign w:val="superscript"/>
        </w:rPr>
        <w:t>th</w:t>
      </w:r>
      <w:r w:rsidRPr="00EF0373">
        <w:rPr>
          <w:sz w:val="24"/>
          <w:szCs w:val="24"/>
        </w:rPr>
        <w:t xml:space="preserve"> standard. For experimental group (n=40, m=20) and control group (n=40, m=20) of normal healthy students, aged between 11 to 13 years were recruited for this study from a residential school Jawahar N</w:t>
      </w:r>
      <w:r>
        <w:rPr>
          <w:sz w:val="24"/>
          <w:szCs w:val="24"/>
        </w:rPr>
        <w:t>avodaya Vidyalaya Rural Bangalore.</w:t>
      </w:r>
    </w:p>
    <w:p w:rsidR="00B12966" w:rsidRPr="00EF0373" w:rsidRDefault="00B12966" w:rsidP="00B12966">
      <w:pPr>
        <w:jc w:val="both"/>
        <w:rPr>
          <w:sz w:val="24"/>
          <w:szCs w:val="24"/>
        </w:rPr>
      </w:pPr>
    </w:p>
    <w:p w:rsidR="00B12966" w:rsidRPr="00030876" w:rsidRDefault="00B12966" w:rsidP="00B12966">
      <w:pPr>
        <w:pStyle w:val="ListParagraph"/>
        <w:ind w:left="0" w:firstLine="0"/>
        <w:jc w:val="both"/>
        <w:rPr>
          <w:b/>
          <w:sz w:val="24"/>
          <w:szCs w:val="24"/>
        </w:rPr>
      </w:pPr>
      <w:r w:rsidRPr="00030876">
        <w:rPr>
          <w:b/>
          <w:sz w:val="24"/>
          <w:szCs w:val="24"/>
        </w:rPr>
        <w:t>Materials and Methods</w:t>
      </w:r>
    </w:p>
    <w:p w:rsidR="00B12966" w:rsidRPr="00EF0373" w:rsidRDefault="00B12966" w:rsidP="00B12966">
      <w:pPr>
        <w:pStyle w:val="ListParagraph"/>
        <w:spacing w:line="360" w:lineRule="auto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The d2</w:t>
      </w:r>
      <w:r w:rsidRPr="00EF0373">
        <w:rPr>
          <w:sz w:val="24"/>
          <w:szCs w:val="24"/>
        </w:rPr>
        <w:t xml:space="preserve"> test was used to meas</w:t>
      </w:r>
      <w:r>
        <w:rPr>
          <w:sz w:val="24"/>
          <w:szCs w:val="24"/>
        </w:rPr>
        <w:t>ure the a</w:t>
      </w:r>
      <w:r w:rsidRPr="00EF0373">
        <w:rPr>
          <w:sz w:val="24"/>
          <w:szCs w:val="24"/>
        </w:rPr>
        <w:t xml:space="preserve">ttention level of young adolescents. Assessment was conducted in two sessions: Control (balancing asanas with wall support) and experimental (balancing asanas without wall support) for </w:t>
      </w:r>
      <w:r>
        <w:rPr>
          <w:sz w:val="24"/>
          <w:szCs w:val="24"/>
        </w:rPr>
        <w:t>four weeks.</w:t>
      </w:r>
    </w:p>
    <w:p w:rsidR="00B12966" w:rsidRPr="00EF0373" w:rsidRDefault="00B12966" w:rsidP="00B12966">
      <w:pPr>
        <w:jc w:val="both"/>
        <w:rPr>
          <w:sz w:val="24"/>
          <w:szCs w:val="24"/>
        </w:rPr>
      </w:pPr>
    </w:p>
    <w:p w:rsidR="00B12966" w:rsidRPr="00EF0373" w:rsidRDefault="00B12966" w:rsidP="00B12966">
      <w:pPr>
        <w:pStyle w:val="ListParagraph"/>
        <w:ind w:left="0" w:firstLine="0"/>
        <w:jc w:val="both"/>
        <w:rPr>
          <w:sz w:val="24"/>
          <w:szCs w:val="24"/>
        </w:rPr>
      </w:pPr>
      <w:r w:rsidRPr="00030876">
        <w:rPr>
          <w:b/>
          <w:sz w:val="24"/>
          <w:szCs w:val="24"/>
        </w:rPr>
        <w:t>R</w:t>
      </w:r>
      <w:r>
        <w:rPr>
          <w:b/>
          <w:sz w:val="24"/>
          <w:szCs w:val="24"/>
        </w:rPr>
        <w:t>esults</w:t>
      </w:r>
    </w:p>
    <w:p w:rsidR="00B12966" w:rsidRPr="00EF0373" w:rsidRDefault="00B12966" w:rsidP="00B12966">
      <w:pPr>
        <w:pStyle w:val="ListParagraph"/>
        <w:spacing w:line="360" w:lineRule="auto"/>
        <w:ind w:left="0" w:firstLine="0"/>
        <w:jc w:val="both"/>
        <w:rPr>
          <w:sz w:val="24"/>
          <w:szCs w:val="24"/>
        </w:rPr>
      </w:pPr>
      <w:r w:rsidRPr="00EF0373">
        <w:rPr>
          <w:sz w:val="24"/>
          <w:szCs w:val="24"/>
        </w:rPr>
        <w:t>There was</w:t>
      </w:r>
      <w:r>
        <w:rPr>
          <w:sz w:val="24"/>
          <w:szCs w:val="24"/>
        </w:rPr>
        <w:t xml:space="preserve"> a significant improvement in measures of the d2</w:t>
      </w:r>
      <w:r w:rsidRPr="00EF0373">
        <w:rPr>
          <w:sz w:val="24"/>
          <w:szCs w:val="24"/>
        </w:rPr>
        <w:t xml:space="preserve"> test of </w:t>
      </w:r>
      <w:r>
        <w:rPr>
          <w:sz w:val="24"/>
          <w:szCs w:val="24"/>
        </w:rPr>
        <w:t>attention task</w:t>
      </w:r>
      <w:r w:rsidRPr="00EF0373">
        <w:rPr>
          <w:sz w:val="24"/>
          <w:szCs w:val="24"/>
        </w:rPr>
        <w:t xml:space="preserve">. </w:t>
      </w:r>
      <w:r>
        <w:rPr>
          <w:sz w:val="24"/>
          <w:szCs w:val="24"/>
        </w:rPr>
        <w:t>S</w:t>
      </w:r>
      <w:r w:rsidRPr="00EF0373">
        <w:rPr>
          <w:sz w:val="24"/>
          <w:szCs w:val="24"/>
        </w:rPr>
        <w:t>ignificant improvement was</w:t>
      </w:r>
      <w:r>
        <w:rPr>
          <w:sz w:val="24"/>
          <w:szCs w:val="24"/>
        </w:rPr>
        <w:t xml:space="preserve"> </w:t>
      </w:r>
      <w:r w:rsidRPr="00EF0373">
        <w:rPr>
          <w:sz w:val="24"/>
          <w:szCs w:val="24"/>
        </w:rPr>
        <w:t>found in both groups</w:t>
      </w:r>
      <w:r>
        <w:rPr>
          <w:sz w:val="24"/>
          <w:szCs w:val="24"/>
        </w:rPr>
        <w:t>. But, the significant reduction in total errors score was seen in experimental group.</w:t>
      </w:r>
    </w:p>
    <w:p w:rsidR="00B12966" w:rsidRPr="00EF0373" w:rsidRDefault="00B12966" w:rsidP="00B12966">
      <w:pPr>
        <w:jc w:val="both"/>
        <w:rPr>
          <w:sz w:val="24"/>
          <w:szCs w:val="24"/>
        </w:rPr>
      </w:pPr>
    </w:p>
    <w:p w:rsidR="00B12966" w:rsidRPr="00030876" w:rsidRDefault="00B12966" w:rsidP="00B12966">
      <w:pPr>
        <w:pStyle w:val="ListParagraph"/>
        <w:ind w:left="0" w:firstLine="0"/>
        <w:jc w:val="both"/>
        <w:rPr>
          <w:b/>
          <w:sz w:val="24"/>
          <w:szCs w:val="24"/>
        </w:rPr>
      </w:pPr>
      <w:r w:rsidRPr="00030876"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>onclusion</w:t>
      </w:r>
    </w:p>
    <w:p w:rsidR="00B12966" w:rsidRDefault="00B12966" w:rsidP="00B12966">
      <w:pPr>
        <w:spacing w:line="360" w:lineRule="auto"/>
        <w:jc w:val="both"/>
        <w:rPr>
          <w:sz w:val="24"/>
          <w:szCs w:val="24"/>
        </w:rPr>
      </w:pPr>
      <w:r w:rsidRPr="001154DD">
        <w:rPr>
          <w:sz w:val="24"/>
          <w:szCs w:val="24"/>
        </w:rPr>
        <w:t>Concentration performance scores found improvement irrespective of the mode of practice of asanas in school students.</w:t>
      </w:r>
    </w:p>
    <w:p w:rsidR="00B12966" w:rsidRPr="001154DD" w:rsidRDefault="00B12966" w:rsidP="00B12966">
      <w:pPr>
        <w:spacing w:line="360" w:lineRule="auto"/>
        <w:jc w:val="both"/>
        <w:rPr>
          <w:sz w:val="24"/>
          <w:szCs w:val="24"/>
        </w:rPr>
      </w:pPr>
    </w:p>
    <w:p w:rsidR="00B12966" w:rsidRPr="00030876" w:rsidRDefault="00B12966" w:rsidP="00B12966">
      <w:pPr>
        <w:pStyle w:val="ListParagraph"/>
        <w:ind w:left="0" w:firstLine="0"/>
        <w:jc w:val="both"/>
        <w:rPr>
          <w:b/>
          <w:sz w:val="24"/>
          <w:szCs w:val="24"/>
        </w:rPr>
      </w:pPr>
      <w:r w:rsidRPr="00030876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ey Points</w:t>
      </w:r>
    </w:p>
    <w:p w:rsidR="00B12966" w:rsidRPr="00EF0373" w:rsidRDefault="00B12966" w:rsidP="00B12966">
      <w:pPr>
        <w:pStyle w:val="ListParagraph"/>
        <w:ind w:left="0" w:firstLine="0"/>
        <w:jc w:val="both"/>
        <w:rPr>
          <w:sz w:val="24"/>
          <w:szCs w:val="24"/>
        </w:rPr>
      </w:pPr>
      <w:r w:rsidRPr="00EF0373">
        <w:rPr>
          <w:sz w:val="24"/>
          <w:szCs w:val="24"/>
        </w:rPr>
        <w:t>Attention, Adolescent School Stude</w:t>
      </w:r>
      <w:r>
        <w:rPr>
          <w:sz w:val="24"/>
          <w:szCs w:val="24"/>
        </w:rPr>
        <w:t>nts, Yoga Balancing Postures, d2</w:t>
      </w:r>
      <w:r w:rsidRPr="00EF0373">
        <w:rPr>
          <w:sz w:val="24"/>
          <w:szCs w:val="24"/>
        </w:rPr>
        <w:t xml:space="preserve"> Attention Test.</w:t>
      </w:r>
    </w:p>
    <w:p w:rsidR="00893385" w:rsidRDefault="00B12966"/>
    <w:sectPr w:rsidR="00893385" w:rsidSect="002F59BE">
      <w:pgSz w:w="12240" w:h="15840"/>
      <w:pgMar w:top="1440" w:right="1440" w:bottom="1440" w:left="1440" w:header="0" w:footer="987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966"/>
    <w:rsid w:val="002F59BE"/>
    <w:rsid w:val="00B12966"/>
    <w:rsid w:val="00DA30EA"/>
    <w:rsid w:val="00DF0800"/>
    <w:rsid w:val="00F16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FDC723-27A7-49FB-AA9C-260D134C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B1296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2966"/>
    <w:pPr>
      <w:ind w:left="1071" w:hanging="360"/>
    </w:pPr>
  </w:style>
  <w:style w:type="paragraph" w:styleId="NormalWeb">
    <w:name w:val="Normal (Web)"/>
    <w:basedOn w:val="Normal"/>
    <w:uiPriority w:val="99"/>
    <w:unhideWhenUsed/>
    <w:rsid w:val="00B12966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IN" w:eastAsia="en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1232</Characters>
  <Application>Microsoft Office Word</Application>
  <DocSecurity>0</DocSecurity>
  <Lines>10</Lines>
  <Paragraphs>2</Paragraphs>
  <ScaleCrop>false</ScaleCrop>
  <Company>HP</Company>
  <LinksUpToDate>false</LinksUpToDate>
  <CharactersWithSpaces>1445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2020-09-07T07:23:00Z</dcterms:created>
  <dcterms:modified xsi:type="dcterms:W3CDTF">2020-09-07T07:25:00Z</dcterms:modified>
</cp:coreProperties>
</file>